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affaan-m/ECC</w:t>
      </w:r>
    </w:p>
    <w:p>
      <w:pPr>
        <w:pStyle w:val="ListParagraph"/>
        <w:numPr>
          <w:ilvl w:val="0"/>
          <w:numId w:val="1"/>
        </w:numPr>
      </w:pPr>
      <w:r>
        <w:t xml:space="preserve">来源：github · https://github.com/affaan-m/ECC</w:t>
      </w:r>
    </w:p>
    <w:p>
      <w:pPr>
        <w:pStyle w:val="ListParagraph"/>
        <w:numPr>
          <w:ilvl w:val="0"/>
          <w:numId w:val="1"/>
        </w:numPr>
      </w:pPr>
      <w:r>
        <w:t xml:space="preserve">作者：affaan-m</w:t>
      </w:r>
    </w:p>
    <w:p/>
    <w:p>
      <w:r>
        <w:rPr>
          <w:i/>
          <w:iCs/>
        </w:rPr>
        <w:t xml:space="preserve">ECC：跨Agent的性能优化系统，集成技能、本能、记忆与安全。</w:t>
      </w:r>
    </w:p>
    <w:p/>
    <w:p>
      <w:pPr>
        <w:pStyle w:val="Heading2"/>
      </w:pPr>
      <w:r>
        <w:t xml:space="preserve">概要</w:t>
      </w:r>
    </w:p>
    <w:p/>
    <w:p>
      <w:r>
        <w:t xml:space="preserve">ECC 是一个针对多个 AI Agent 平台（Claude Code、Codex、Opencode、Cursor 等）的性能优化系统。它通过整合技能（Skills）、本能（Instincts）、记忆（Memory）和安全（Security）模块，以研究优先的开发方式，提升 Agent 的效率和协同能力。系统提供了开箱即用的优化方案，支持工具调用和任务管理。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能否用进我的项目：ECC 的管理思想和模块设计（技能/本能/记忆分层）可以直接借鉴到我的 LLM Agent 产品中，尤其是 SkillOS 方向。其跨平台兼容性也值得参考。  </w:t>
      </w:r>
    </w:p>
    <w:p>
      <w:r>
        <w:t xml:space="preserve">2. 改变了什么判断：它让我意识到 Agent 性能优化不应只关注推理效率，还应包含行为模式（本能）和长期记忆的动态管理，这补全了我对 Agent 生命周期的理解。  </w:t>
      </w:r>
    </w:p>
    <w:p>
      <w:r>
        <w:t xml:space="preserve">3. 接下来该做什么：阅读 ECC 源码（特别是本能和记忆模块的设计），评估其开源许可证；如果适用，将部分功能集成到我的导购 Agent 中，或者在社区进行复现与改进。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2026-07-08T01:10:17.610Z</dcterms:created>
  <dcterms:modified xsi:type="dcterms:W3CDTF">2026-07-08T01:10:17.610Z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